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附件2：</w:t>
      </w:r>
    </w:p>
    <w:p>
      <w:pPr>
        <w:jc w:val="center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贵州大学</w:t>
      </w:r>
    </w:p>
    <w:p>
      <w:pPr>
        <w:jc w:val="center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研究生学位（毕业）</w:t>
      </w:r>
      <w:r>
        <w:rPr>
          <w:rFonts w:ascii="仿宋" w:hAnsi="仿宋" w:eastAsia="仿宋" w:cs="Times New Roman"/>
          <w:b/>
          <w:sz w:val="32"/>
          <w:szCs w:val="32"/>
        </w:rPr>
        <w:t>论文线上答辩公告</w:t>
      </w:r>
    </w:p>
    <w:p>
      <w:pPr>
        <w:spacing w:line="400" w:lineRule="exact"/>
        <w:rPr>
          <w:rFonts w:ascii="仿宋" w:hAnsi="仿宋" w:eastAsia="仿宋" w:cs="Times New Roman"/>
          <w:sz w:val="28"/>
          <w:szCs w:val="28"/>
        </w:rPr>
      </w:pP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sz w:val="28"/>
          <w:szCs w:val="28"/>
        </w:rPr>
        <w:t>论文题目</w:t>
      </w:r>
      <w:r>
        <w:rPr>
          <w:rFonts w:ascii="仿宋" w:hAnsi="仿宋" w:eastAsia="仿宋" w:cs="Times New Roman"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贵州松软煤层基于分形理论的CO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vertAlign w:val="subscript"/>
        </w:rPr>
        <w:t>2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致裂增透机理实验研究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ascii="仿宋" w:hAnsi="仿宋" w:eastAsia="仿宋" w:cs="Times New Roman"/>
          <w:bCs/>
          <w:sz w:val="28"/>
          <w:szCs w:val="28"/>
        </w:rPr>
        <w:t>培养单位</w:t>
      </w:r>
      <w:r>
        <w:rPr>
          <w:rFonts w:hint="eastAsia"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贵州大学矿业学院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答 辩 人：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彭鑫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 xml:space="preserve">学 </w:t>
      </w:r>
      <w:r>
        <w:rPr>
          <w:rFonts w:ascii="仿宋" w:hAnsi="仿宋" w:eastAsia="仿宋" w:cs="Times New Roman"/>
          <w:bCs/>
          <w:sz w:val="28"/>
          <w:szCs w:val="28"/>
        </w:rPr>
        <w:t xml:space="preserve">   </w:t>
      </w:r>
      <w:r>
        <w:rPr>
          <w:rFonts w:hint="eastAsia" w:ascii="仿宋" w:hAnsi="仿宋" w:eastAsia="仿宋" w:cs="Times New Roman"/>
          <w:bCs/>
          <w:sz w:val="28"/>
          <w:szCs w:val="28"/>
        </w:rPr>
        <w:t>号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2017022487    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学科专业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矿业工程(安全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)  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指导老师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江泽标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</w:rPr>
      </w:pPr>
    </w:p>
    <w:p>
      <w:pPr>
        <w:jc w:val="center"/>
        <w:rPr>
          <w:rFonts w:ascii="仿宋" w:hAnsi="仿宋" w:eastAsia="仿宋" w:cs="Times New Roman"/>
          <w:b/>
          <w:bCs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</w:rPr>
        <w:t>答辩委员会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961"/>
        <w:gridCol w:w="1461"/>
        <w:gridCol w:w="3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96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姓名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职称</w:t>
            </w:r>
          </w:p>
        </w:tc>
        <w:tc>
          <w:tcPr>
            <w:tcW w:w="32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主席</w:t>
            </w:r>
          </w:p>
        </w:tc>
        <w:tc>
          <w:tcPr>
            <w:tcW w:w="196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张义平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教授</w:t>
            </w:r>
          </w:p>
        </w:tc>
        <w:tc>
          <w:tcPr>
            <w:tcW w:w="32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sz w:val="21"/>
                <w:szCs w:val="21"/>
              </w:rPr>
              <w:t>贵州大学矿业学院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委员</w:t>
            </w:r>
          </w:p>
        </w:tc>
        <w:tc>
          <w:tcPr>
            <w:tcW w:w="196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向龙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研究员</w:t>
            </w:r>
          </w:p>
        </w:tc>
        <w:tc>
          <w:tcPr>
            <w:tcW w:w="32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sz w:val="21"/>
                <w:szCs w:val="21"/>
              </w:rPr>
              <w:t>贵州省煤矿设计研究院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96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池恩安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研究员</w:t>
            </w:r>
          </w:p>
        </w:tc>
        <w:tc>
          <w:tcPr>
            <w:tcW w:w="32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sz w:val="21"/>
                <w:szCs w:val="21"/>
              </w:rPr>
              <w:t>保利久联控股集团有限责任公司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96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32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96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32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</w:tr>
    </w:tbl>
    <w:p>
      <w:pPr>
        <w:spacing w:before="312" w:beforeLines="100"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ascii="仿宋" w:hAnsi="仿宋" w:eastAsia="仿宋" w:cs="Times New Roman"/>
          <w:bCs/>
          <w:sz w:val="28"/>
          <w:szCs w:val="28"/>
        </w:rPr>
        <w:t>答辩秘书：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郑禄林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Times New Roman"/>
          <w:bCs/>
          <w:sz w:val="28"/>
          <w:szCs w:val="28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</w:rPr>
        <w:t xml:space="preserve">   监督教师：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冉敏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ascii="仿宋" w:hAnsi="仿宋" w:eastAsia="仿宋" w:cs="Times New Roman"/>
          <w:bCs/>
          <w:sz w:val="28"/>
          <w:szCs w:val="28"/>
        </w:rPr>
        <w:t>答辩时间：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2020.06.08 14:20-15:10      </w:t>
      </w:r>
    </w:p>
    <w:p>
      <w:pPr>
        <w:spacing w:line="400" w:lineRule="exact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bCs/>
          <w:sz w:val="28"/>
          <w:szCs w:val="28"/>
        </w:rPr>
        <w:t>答辩将在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腾讯会议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</w:t>
      </w:r>
      <w:r>
        <w:rPr>
          <w:rFonts w:ascii="仿宋" w:hAnsi="仿宋" w:eastAsia="仿宋" w:cs="Times New Roman"/>
          <w:bCs/>
          <w:sz w:val="28"/>
          <w:szCs w:val="28"/>
        </w:rPr>
        <w:t>平台进行，线上参加方式如下：</w:t>
      </w:r>
      <w:r>
        <w:rPr>
          <w:rFonts w:ascii="仿宋" w:hAnsi="仿宋" w:eastAsia="仿宋" w:cs="Times New Roman"/>
          <w:sz w:val="28"/>
          <w:szCs w:val="28"/>
        </w:rPr>
        <w:cr/>
      </w:r>
      <w:r>
        <w:rPr>
          <w:rFonts w:ascii="仿宋" w:hAnsi="仿宋" w:eastAsia="仿宋" w:cs="Times New Roman"/>
          <w:sz w:val="28"/>
          <w:szCs w:val="28"/>
        </w:rPr>
        <w:t>点击可直接加入会议的链接：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</w:rPr>
      </w:pP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https://meeting.tencent.com/s/gJxvmfmbEXHs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</w:t>
      </w:r>
      <w:r>
        <w:rPr>
          <w:rFonts w:ascii="仿宋" w:hAnsi="仿宋" w:eastAsia="仿宋" w:cs="Times New Roman"/>
          <w:bCs/>
          <w:sz w:val="28"/>
          <w:szCs w:val="28"/>
        </w:rPr>
        <w:t xml:space="preserve">           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</w:t>
      </w:r>
    </w:p>
    <w:p>
      <w:pPr>
        <w:spacing w:line="400" w:lineRule="exact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ascii="仿宋" w:hAnsi="仿宋" w:eastAsia="仿宋" w:cs="Times New Roman"/>
          <w:sz w:val="28"/>
          <w:szCs w:val="28"/>
        </w:rPr>
        <w:t>会议 ID：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809 549 421    </w:t>
      </w:r>
      <w:r>
        <w:rPr>
          <w:rFonts w:hint="eastAsia" w:ascii="仿宋" w:hAnsi="仿宋" w:eastAsia="仿宋" w:cs="Times New Roman"/>
          <w:bCs/>
          <w:sz w:val="28"/>
          <w:szCs w:val="28"/>
          <w:u w:val="none"/>
          <w:lang w:eastAsia="zh-CN"/>
        </w:rPr>
        <w:t>密码：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123456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ascii="仿宋" w:hAnsi="仿宋" w:eastAsia="仿宋" w:cs="Times New Roman"/>
          <w:sz w:val="28"/>
          <w:szCs w:val="28"/>
        </w:rPr>
        <w:t>手机一键拨号入会：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+8675536550000,,809549421#(中国大陆)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br w:type="textWrapping"/>
      </w:r>
      <w:r>
        <w:rPr>
          <w:rFonts w:ascii="仿宋" w:hAnsi="仿宋" w:eastAsia="仿宋" w:cs="Times New Roman"/>
          <w:sz w:val="28"/>
          <w:szCs w:val="28"/>
        </w:rPr>
        <w:t>根据您的位置拨号入会：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+8675536550000(中国大陆)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</w:t>
      </w:r>
    </w:p>
    <w:p>
      <w:pPr>
        <w:spacing w:line="400" w:lineRule="exac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如遇到</w:t>
      </w:r>
      <w:r>
        <w:rPr>
          <w:rFonts w:ascii="仿宋" w:hAnsi="仿宋" w:eastAsia="仿宋" w:cs="Times New Roman"/>
          <w:sz w:val="28"/>
          <w:szCs w:val="28"/>
        </w:rPr>
        <w:t>上述平台故障或断开，</w:t>
      </w:r>
      <w:r>
        <w:rPr>
          <w:rFonts w:hint="eastAsia" w:ascii="仿宋" w:hAnsi="仿宋" w:eastAsia="仿宋" w:cs="Times New Roman"/>
          <w:sz w:val="28"/>
          <w:szCs w:val="28"/>
        </w:rPr>
        <w:t>答辩</w:t>
      </w:r>
      <w:r>
        <w:rPr>
          <w:rFonts w:ascii="仿宋" w:hAnsi="仿宋" w:eastAsia="仿宋" w:cs="Times New Roman"/>
          <w:sz w:val="28"/>
          <w:szCs w:val="28"/>
        </w:rPr>
        <w:t>将在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QQ  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sz w:val="28"/>
          <w:szCs w:val="28"/>
        </w:rPr>
        <w:t>平台</w:t>
      </w:r>
      <w:r>
        <w:rPr>
          <w:rFonts w:hint="eastAsia" w:ascii="仿宋" w:hAnsi="仿宋" w:eastAsia="仿宋" w:cs="Times New Roman"/>
          <w:sz w:val="28"/>
          <w:szCs w:val="28"/>
        </w:rPr>
        <w:t>上</w:t>
      </w:r>
      <w:r>
        <w:rPr>
          <w:rFonts w:ascii="仿宋" w:hAnsi="仿宋" w:eastAsia="仿宋" w:cs="Times New Roman"/>
          <w:sz w:val="28"/>
          <w:szCs w:val="28"/>
        </w:rPr>
        <w:t>进行，线上参加方式如下：</w:t>
      </w:r>
    </w:p>
    <w:p>
      <w:pPr>
        <w:spacing w:line="400" w:lineRule="exact"/>
        <w:rPr>
          <w:rFonts w:ascii="仿宋" w:hAnsi="仿宋" w:eastAsia="仿宋" w:cs="Times New Roman"/>
          <w:b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QQ群号</w:t>
      </w:r>
      <w:r>
        <w:rPr>
          <w:rFonts w:hint="eastAsia" w:ascii="仿宋" w:hAnsi="仿宋" w:eastAsia="仿宋" w:cs="Times New Roman"/>
          <w:sz w:val="28"/>
          <w:szCs w:val="28"/>
        </w:rPr>
        <w:t>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955257882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</w:t>
      </w:r>
    </w:p>
    <w:p>
      <w:pPr>
        <w:spacing w:line="400" w:lineRule="exact"/>
        <w:rPr>
          <w:rFonts w:ascii="仿宋" w:hAnsi="仿宋" w:eastAsia="仿宋" w:cs="Times New Roman"/>
          <w:b/>
        </w:rPr>
      </w:pPr>
      <w:r>
        <w:rPr>
          <w:rFonts w:ascii="仿宋" w:hAnsi="仿宋" w:eastAsia="仿宋" w:cs="Times New Roman"/>
          <w:b/>
          <w:sz w:val="28"/>
          <w:szCs w:val="28"/>
        </w:rPr>
        <w:t>欢迎广大师生指导！</w:t>
      </w:r>
      <w:bookmarkStart w:id="0" w:name="_GoBack"/>
      <w:bookmarkEnd w:id="0"/>
    </w:p>
    <w:p>
      <w:pPr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95A"/>
    <w:rsid w:val="000B02F2"/>
    <w:rsid w:val="00202912"/>
    <w:rsid w:val="002608DA"/>
    <w:rsid w:val="00290426"/>
    <w:rsid w:val="00291BEA"/>
    <w:rsid w:val="00320594"/>
    <w:rsid w:val="00327E1A"/>
    <w:rsid w:val="003572A3"/>
    <w:rsid w:val="003B3FE6"/>
    <w:rsid w:val="003F7F33"/>
    <w:rsid w:val="005240FA"/>
    <w:rsid w:val="00576140"/>
    <w:rsid w:val="00597F91"/>
    <w:rsid w:val="005A0A92"/>
    <w:rsid w:val="005B5F9B"/>
    <w:rsid w:val="005C495A"/>
    <w:rsid w:val="005F4B5F"/>
    <w:rsid w:val="00611396"/>
    <w:rsid w:val="00612906"/>
    <w:rsid w:val="006737E4"/>
    <w:rsid w:val="00674C95"/>
    <w:rsid w:val="007779EF"/>
    <w:rsid w:val="007C4B14"/>
    <w:rsid w:val="008818F1"/>
    <w:rsid w:val="00887087"/>
    <w:rsid w:val="00944BB8"/>
    <w:rsid w:val="00963B45"/>
    <w:rsid w:val="00A141DD"/>
    <w:rsid w:val="00AE74FE"/>
    <w:rsid w:val="00AF2594"/>
    <w:rsid w:val="00B45B00"/>
    <w:rsid w:val="00B734C5"/>
    <w:rsid w:val="00BF6221"/>
    <w:rsid w:val="00C60361"/>
    <w:rsid w:val="00CC199A"/>
    <w:rsid w:val="00D21A02"/>
    <w:rsid w:val="00D324AA"/>
    <w:rsid w:val="00DB31EE"/>
    <w:rsid w:val="00E05655"/>
    <w:rsid w:val="00E55466"/>
    <w:rsid w:val="00E82DD2"/>
    <w:rsid w:val="00FA27BE"/>
    <w:rsid w:val="13795128"/>
    <w:rsid w:val="3FFA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570</Characters>
  <Lines>4</Lines>
  <Paragraphs>1</Paragraphs>
  <TotalTime>0</TotalTime>
  <ScaleCrop>false</ScaleCrop>
  <LinksUpToDate>false</LinksUpToDate>
  <CharactersWithSpaces>668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2020-06-03T01:51:00Z</dcterms:created>
  <dc:creator>Hanry Ma</dc:creator>
  <cp:lastModifiedBy>墨绿色</cp:lastModifiedBy>
  <dcterms:modified xsi:type="dcterms:W3CDTF">2020-06-03T05:14:52Z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